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7D8" w:rsidRPr="00F47486" w:rsidRDefault="009D3EEC">
      <w:pPr>
        <w:spacing w:after="0" w:line="259" w:lineRule="auto"/>
        <w:ind w:left="0" w:right="4" w:firstLine="0"/>
        <w:jc w:val="center"/>
        <w:rPr>
          <w:b/>
          <w:bCs/>
        </w:rPr>
      </w:pPr>
      <w:r w:rsidRPr="00F47486">
        <w:rPr>
          <w:b/>
          <w:bCs/>
          <w:sz w:val="40"/>
          <w:u w:val="single" w:color="000000"/>
        </w:rPr>
        <w:t>RÈGLEMENTS SPÉCIFIQUES</w:t>
      </w:r>
    </w:p>
    <w:p w:rsidR="00EC77D8" w:rsidRDefault="00EC77D8">
      <w:pPr>
        <w:spacing w:after="0" w:line="259" w:lineRule="auto"/>
        <w:ind w:left="55" w:firstLine="0"/>
        <w:jc w:val="center"/>
      </w:pPr>
    </w:p>
    <w:p w:rsidR="00EC77D8" w:rsidRDefault="009D3EEC">
      <w:pPr>
        <w:spacing w:after="3" w:line="259" w:lineRule="auto"/>
        <w:ind w:left="15" w:right="4"/>
        <w:jc w:val="center"/>
      </w:pPr>
      <w:r>
        <w:t xml:space="preserve">Tournoi </w:t>
      </w:r>
      <w:proofErr w:type="spellStart"/>
      <w:r>
        <w:t>Sayabec</w:t>
      </w:r>
      <w:proofErr w:type="spellEnd"/>
      <w:r>
        <w:t xml:space="preserve"> Michel D'</w:t>
      </w:r>
      <w:proofErr w:type="spellStart"/>
      <w:r>
        <w:t>Astous</w:t>
      </w:r>
      <w:proofErr w:type="spellEnd"/>
      <w:r>
        <w:t xml:space="preserve"> 202</w:t>
      </w:r>
      <w:r w:rsidR="00F47486">
        <w:t>6</w:t>
      </w:r>
    </w:p>
    <w:p w:rsidR="00EC77D8" w:rsidRDefault="00F47486">
      <w:pPr>
        <w:spacing w:after="3" w:line="259" w:lineRule="auto"/>
        <w:ind w:left="15"/>
        <w:jc w:val="center"/>
      </w:pPr>
      <w:r>
        <w:t>9-10-11 octobre 2026</w:t>
      </w:r>
    </w:p>
    <w:p w:rsidR="00EC77D8" w:rsidRDefault="00EC77D8">
      <w:pPr>
        <w:spacing w:after="0" w:line="259" w:lineRule="auto"/>
        <w:ind w:left="55" w:firstLine="0"/>
        <w:jc w:val="center"/>
      </w:pPr>
    </w:p>
    <w:p w:rsidR="00EC77D8" w:rsidRDefault="00EC77D8">
      <w:pPr>
        <w:spacing w:after="0" w:line="259" w:lineRule="auto"/>
        <w:ind w:left="55" w:firstLine="0"/>
        <w:jc w:val="center"/>
      </w:pPr>
    </w:p>
    <w:p w:rsidR="00EC77D8" w:rsidRDefault="009D3EEC">
      <w:pPr>
        <w:ind w:left="-5"/>
      </w:pPr>
      <w:r>
        <w:t xml:space="preserve">Les règlements appliqués seront ceux de la Fédération Canadienne de ballon sur glace. Cependant, certains règlements spécifiques au tournoi s'appliquent notamment : </w:t>
      </w:r>
    </w:p>
    <w:p w:rsidR="00EC77D8" w:rsidRDefault="00EC77D8">
      <w:pPr>
        <w:spacing w:after="0" w:line="259" w:lineRule="auto"/>
        <w:ind w:left="0" w:firstLine="0"/>
      </w:pPr>
    </w:p>
    <w:p w:rsidR="00EC77D8" w:rsidRDefault="009D3EEC">
      <w:pPr>
        <w:ind w:left="-5"/>
      </w:pPr>
      <w:r>
        <w:t xml:space="preserve">Victoire : 2 pts </w:t>
      </w:r>
      <w:r w:rsidR="00AD5347">
        <w:br/>
        <w:t>Nulle : 1 pt</w:t>
      </w:r>
      <w:r w:rsidR="00A7162B">
        <w:br/>
        <w:t>Défaite en prolongation </w:t>
      </w:r>
      <w:proofErr w:type="gramStart"/>
      <w:r w:rsidR="00A7162B">
        <w:t>:1</w:t>
      </w:r>
      <w:proofErr w:type="gramEnd"/>
      <w:r w:rsidR="00A7162B">
        <w:t xml:space="preserve"> pt</w:t>
      </w:r>
    </w:p>
    <w:p w:rsidR="00EC77D8" w:rsidRDefault="009D3EEC">
      <w:pPr>
        <w:ind w:left="-5"/>
      </w:pPr>
      <w:r>
        <w:t xml:space="preserve">Défaite: 0 pt </w:t>
      </w:r>
    </w:p>
    <w:p w:rsidR="00EC77D8" w:rsidRDefault="00EC77D8">
      <w:pPr>
        <w:spacing w:after="0" w:line="259" w:lineRule="auto"/>
        <w:ind w:left="0" w:firstLine="0"/>
      </w:pPr>
    </w:p>
    <w:p w:rsidR="00EC77D8" w:rsidRDefault="009D3EEC">
      <w:pPr>
        <w:ind w:left="-5"/>
      </w:pPr>
      <w:r>
        <w:t xml:space="preserve">01- Le responsable d'équipe devra se présenter au bureau de la compétition trente (30) minutes avant l'heure cédulée de sa partie, devra faire ses modifications d'alignement, si nécessaire. </w:t>
      </w:r>
      <w:r w:rsidR="00A7162B">
        <w:t xml:space="preserve">Il sera possible rajouter des joueurs éligibles durant la compétition ceux-ci n’ont pas </w:t>
      </w:r>
      <w:proofErr w:type="gramStart"/>
      <w:r w:rsidR="00A7162B">
        <w:t>participer</w:t>
      </w:r>
      <w:proofErr w:type="gramEnd"/>
      <w:r w:rsidR="00A7162B">
        <w:t xml:space="preserve"> à un match avec une autre équipe de la même catégorie.  La liste sera de</w:t>
      </w:r>
      <w:r>
        <w:t xml:space="preserve"> maximum vingt (20) joueurs. </w:t>
      </w:r>
    </w:p>
    <w:p w:rsidR="00EC77D8" w:rsidRDefault="00EC77D8">
      <w:pPr>
        <w:spacing w:after="0" w:line="259" w:lineRule="auto"/>
        <w:ind w:left="0" w:firstLine="0"/>
      </w:pPr>
    </w:p>
    <w:p w:rsidR="00EC77D8" w:rsidRDefault="009D3EEC">
      <w:pPr>
        <w:ind w:left="-5"/>
      </w:pPr>
      <w:r>
        <w:t xml:space="preserve">02-Si les deux équipes ont la même couleur de chandail, l'équipe locale à la priorité. </w:t>
      </w:r>
    </w:p>
    <w:p w:rsidR="00EC77D8" w:rsidRDefault="00EC77D8">
      <w:pPr>
        <w:spacing w:after="0" w:line="259" w:lineRule="auto"/>
        <w:ind w:left="0" w:firstLine="0"/>
      </w:pPr>
    </w:p>
    <w:p w:rsidR="00EC77D8" w:rsidRDefault="009D3EEC">
      <w:pPr>
        <w:ind w:left="-5"/>
      </w:pPr>
      <w:r>
        <w:t>03-Chaque équipe doit être affiliée pour pouvoir participer. (</w:t>
      </w:r>
      <w:proofErr w:type="gramStart"/>
      <w:r>
        <w:t>sauf</w:t>
      </w:r>
      <w:proofErr w:type="gramEnd"/>
      <w:r>
        <w:t xml:space="preserve"> les équipes du Nouveau-Brunswick) </w:t>
      </w:r>
    </w:p>
    <w:p w:rsidR="00EC77D8" w:rsidRDefault="00EC77D8">
      <w:pPr>
        <w:spacing w:after="0" w:line="259" w:lineRule="auto"/>
        <w:ind w:left="0" w:firstLine="0"/>
      </w:pPr>
    </w:p>
    <w:p w:rsidR="00EC77D8" w:rsidRDefault="009D3EEC">
      <w:pPr>
        <w:ind w:left="-5"/>
      </w:pPr>
      <w:r>
        <w:t xml:space="preserve">04- Le temps des parties : </w:t>
      </w:r>
    </w:p>
    <w:p w:rsidR="00EC77D8" w:rsidRDefault="00EC77D8">
      <w:pPr>
        <w:spacing w:after="8" w:line="259" w:lineRule="auto"/>
        <w:ind w:left="0" w:firstLine="0"/>
      </w:pPr>
    </w:p>
    <w:p w:rsidR="00EC77D8" w:rsidRDefault="009D3EEC">
      <w:pPr>
        <w:ind w:left="-5"/>
      </w:pPr>
      <w:r>
        <w:tab/>
        <w:t xml:space="preserve">La partie sera de une (1) période de </w:t>
      </w:r>
      <w:r w:rsidR="00A7162B">
        <w:t>douze</w:t>
      </w:r>
      <w:r>
        <w:t xml:space="preserve"> (1</w:t>
      </w:r>
      <w:r w:rsidR="00A7162B">
        <w:t>2</w:t>
      </w:r>
      <w:r>
        <w:t>) minutes chronométrées et une (1) période de d</w:t>
      </w:r>
      <w:r w:rsidR="00AD454F">
        <w:t>ouze (12) minutes chronométrées.</w:t>
      </w:r>
    </w:p>
    <w:p w:rsidR="00EC77D8" w:rsidRDefault="009D3EEC">
      <w:pPr>
        <w:ind w:left="-5"/>
      </w:pPr>
      <w:r>
        <w:t xml:space="preserve">Si le temps le permet, une période de deux (2) minutes d'échauffement est prévue avant le début de la partie. </w:t>
      </w:r>
    </w:p>
    <w:p w:rsidR="00EC77D8" w:rsidRDefault="009D3EEC">
      <w:pPr>
        <w:ind w:left="-5"/>
      </w:pPr>
      <w:proofErr w:type="gramStart"/>
      <w:r>
        <w:t>s'il</w:t>
      </w:r>
      <w:proofErr w:type="gramEnd"/>
      <w:r>
        <w:t xml:space="preserve"> y a un retard considérable, l'organisation se garde le droit de jouer les 5 premières minutes de la 1ère période à temps continu. </w:t>
      </w:r>
    </w:p>
    <w:p w:rsidR="00EC77D8" w:rsidRDefault="00EC77D8">
      <w:pPr>
        <w:spacing w:after="0" w:line="259" w:lineRule="auto"/>
        <w:ind w:left="0" w:firstLine="0"/>
      </w:pPr>
    </w:p>
    <w:p w:rsidR="00EC77D8" w:rsidRDefault="009D3EEC">
      <w:pPr>
        <w:ind w:left="-5"/>
      </w:pPr>
      <w:r>
        <w:t xml:space="preserve">05-Un temps d'arrêt de 30 secondes sera accordée par équipe par partie et cela pour toutes les catégories. Il pourra être demandé par le capitaine ou un assistant capitaine lors d'un arrêt de jeu. </w:t>
      </w:r>
    </w:p>
    <w:p w:rsidR="00EC77D8" w:rsidRDefault="00EC77D8">
      <w:pPr>
        <w:spacing w:after="0" w:line="259" w:lineRule="auto"/>
        <w:ind w:left="0" w:firstLine="0"/>
      </w:pPr>
    </w:p>
    <w:p w:rsidR="00EC77D8" w:rsidRDefault="009D3EEC">
      <w:pPr>
        <w:ind w:left="-5"/>
      </w:pPr>
      <w:r>
        <w:t xml:space="preserve">06-À compter du moment où il y a un écart de 4 buts, l'horloge ne s'arrêtera plus et une différence de </w:t>
      </w:r>
      <w:r w:rsidR="00F47486">
        <w:t>6</w:t>
      </w:r>
      <w:r>
        <w:t xml:space="preserve"> buts dans la marque mettra automatiquement fin à la partie, à partir de la 2e période. </w:t>
      </w:r>
    </w:p>
    <w:p w:rsidR="00EC77D8" w:rsidRDefault="00EC77D8">
      <w:pPr>
        <w:spacing w:after="0" w:line="259" w:lineRule="auto"/>
        <w:ind w:left="0" w:firstLine="0"/>
      </w:pPr>
    </w:p>
    <w:p w:rsidR="00EC77D8" w:rsidRDefault="009D3EEC">
      <w:pPr>
        <w:spacing w:after="0" w:line="259" w:lineRule="auto"/>
        <w:ind w:left="-5"/>
      </w:pPr>
      <w:r>
        <w:t xml:space="preserve">07-Supplémentaire : </w:t>
      </w:r>
    </w:p>
    <w:p w:rsidR="00EC77D8" w:rsidRDefault="00EC77D8">
      <w:pPr>
        <w:spacing w:after="0" w:line="259" w:lineRule="auto"/>
        <w:ind w:left="0" w:firstLine="0"/>
      </w:pPr>
    </w:p>
    <w:p w:rsidR="00EC77D8" w:rsidRDefault="009D3EEC">
      <w:pPr>
        <w:spacing w:after="0" w:line="259" w:lineRule="auto"/>
        <w:ind w:left="-5"/>
      </w:pPr>
      <w:r>
        <w:t>En rond</w:t>
      </w:r>
      <w:r w:rsidR="00AD5347">
        <w:t>e</w:t>
      </w:r>
      <w:r>
        <w:t xml:space="preserve"> préliminaire </w:t>
      </w:r>
    </w:p>
    <w:p w:rsidR="00EC77D8" w:rsidRDefault="00EC77D8">
      <w:pPr>
        <w:spacing w:after="0" w:line="259" w:lineRule="auto"/>
        <w:ind w:left="0" w:firstLine="0"/>
      </w:pPr>
    </w:p>
    <w:p w:rsidR="00EC77D8" w:rsidRDefault="009D3EEC">
      <w:pPr>
        <w:ind w:left="-5"/>
      </w:pPr>
      <w:r>
        <w:t xml:space="preserve">Les équipes dans toutes les catégories joueront des périodes de </w:t>
      </w:r>
      <w:r w:rsidR="00AD5347">
        <w:t>trois</w:t>
      </w:r>
      <w:r>
        <w:t xml:space="preserve"> (</w:t>
      </w:r>
      <w:r w:rsidR="00AD5347">
        <w:t>3</w:t>
      </w:r>
      <w:r>
        <w:t xml:space="preserve">) minutes chronométrées 3 vs 3 SANS gardien de but. L'équipe qui comptera le premier but gagnera la partie. </w:t>
      </w:r>
      <w:r w:rsidR="00AD5347">
        <w:t>Si aucune équipe ne marque un but après 3 minutes, la partie sera nulle.</w:t>
      </w:r>
    </w:p>
    <w:p w:rsidR="00AD5347" w:rsidRDefault="00AD5347">
      <w:pPr>
        <w:ind w:left="-5"/>
      </w:pPr>
    </w:p>
    <w:p w:rsidR="00AD5347" w:rsidRDefault="00AD5347">
      <w:pPr>
        <w:ind w:left="-5"/>
      </w:pPr>
      <w:r>
        <w:t>En phase éliminatoire :</w:t>
      </w:r>
    </w:p>
    <w:p w:rsidR="00AD5347" w:rsidRDefault="00AD5347">
      <w:pPr>
        <w:ind w:left="-5"/>
      </w:pPr>
    </w:p>
    <w:p w:rsidR="00AD5347" w:rsidRDefault="00AD5347">
      <w:pPr>
        <w:ind w:left="-5"/>
      </w:pPr>
      <w:r>
        <w:t>Les équipes dans toutes les catégories joueront des périodes de douze (12) minutes chronométrées 3 vs 3 SANS gardien de but. L'équipe qui comptera le premier but gagnera la partie.</w:t>
      </w:r>
    </w:p>
    <w:p w:rsidR="00EC77D8" w:rsidRDefault="00EC77D8">
      <w:pPr>
        <w:spacing w:after="0" w:line="259" w:lineRule="auto"/>
        <w:ind w:left="0" w:firstLine="0"/>
      </w:pPr>
    </w:p>
    <w:p w:rsidR="00EC77D8" w:rsidRDefault="009D3EEC">
      <w:pPr>
        <w:numPr>
          <w:ilvl w:val="0"/>
          <w:numId w:val="1"/>
        </w:numPr>
        <w:ind w:hanging="341"/>
      </w:pPr>
      <w:r>
        <w:t xml:space="preserve">Tous les cas de joueurs qui se mériteront une punition pour bagarre, extrême inconduite ou punition de match seront référés au comité de discipline mis en place pour la durée du tournoi. </w:t>
      </w:r>
    </w:p>
    <w:p w:rsidR="00EC77D8" w:rsidRDefault="00EC77D8">
      <w:pPr>
        <w:spacing w:after="0" w:line="259" w:lineRule="auto"/>
        <w:ind w:left="0" w:firstLine="0"/>
      </w:pPr>
    </w:p>
    <w:p w:rsidR="00EC77D8" w:rsidRDefault="009D3EEC">
      <w:pPr>
        <w:numPr>
          <w:ilvl w:val="0"/>
          <w:numId w:val="1"/>
        </w:numPr>
        <w:spacing w:after="0" w:line="259" w:lineRule="auto"/>
        <w:ind w:hanging="341"/>
      </w:pPr>
      <w:r>
        <w:t xml:space="preserve">Boissons alcoolisées </w:t>
      </w:r>
    </w:p>
    <w:p w:rsidR="00EC77D8" w:rsidRDefault="00EC77D8">
      <w:pPr>
        <w:spacing w:after="0" w:line="259" w:lineRule="auto"/>
        <w:ind w:left="0" w:firstLine="0"/>
      </w:pPr>
    </w:p>
    <w:p w:rsidR="00EC77D8" w:rsidRDefault="009D3EEC">
      <w:pPr>
        <w:ind w:left="-5"/>
      </w:pPr>
      <w:r>
        <w:t xml:space="preserve">Aucune boisson alcoolisée ne sera acceptée à la porte de l'aréna. Un service de bar est disponible sur place. De plus, tout joueur ou instructeur pris en état d'ébriété sera expulsé de la partie. </w:t>
      </w:r>
    </w:p>
    <w:p w:rsidR="00EC77D8" w:rsidRDefault="00EC77D8">
      <w:pPr>
        <w:spacing w:after="0" w:line="259" w:lineRule="auto"/>
        <w:ind w:left="0" w:firstLine="0"/>
      </w:pPr>
    </w:p>
    <w:p w:rsidR="00EC77D8" w:rsidRDefault="009D3EEC">
      <w:pPr>
        <w:spacing w:after="0" w:line="259" w:lineRule="auto"/>
        <w:ind w:left="-5"/>
      </w:pPr>
      <w:r>
        <w:t xml:space="preserve">10-Occupation des chambres  </w:t>
      </w:r>
    </w:p>
    <w:p w:rsidR="00EC77D8" w:rsidRDefault="00EC77D8">
      <w:pPr>
        <w:spacing w:after="0" w:line="259" w:lineRule="auto"/>
        <w:ind w:left="0" w:firstLine="0"/>
      </w:pPr>
    </w:p>
    <w:p w:rsidR="00EC77D8" w:rsidRDefault="009D3EEC">
      <w:pPr>
        <w:spacing w:after="0" w:line="253" w:lineRule="auto"/>
        <w:ind w:left="0" w:right="3" w:firstLine="0"/>
        <w:jc w:val="both"/>
      </w:pPr>
      <w:r>
        <w:t xml:space="preserve">Les équipes devront quitter le vestiaire trente (30) minutes après la fin de leur partie. L'équipe sera responsable de la propreté du bien d'autrui et des lieux. Toute équipe sera tenue responsable de tout dommage causé par l'une de ses membres aux installations et des équipements utilisés lors du tournoi. S'il y a un bris de ceux-ci, l'équipe fautive devra payer les dommages et sera exclue du tournoi. </w:t>
      </w:r>
    </w:p>
    <w:p w:rsidR="00EC77D8" w:rsidRDefault="00EC77D8">
      <w:pPr>
        <w:spacing w:after="0" w:line="259" w:lineRule="auto"/>
        <w:ind w:left="0" w:firstLine="0"/>
      </w:pPr>
    </w:p>
    <w:p w:rsidR="00EC77D8" w:rsidRDefault="009D3EEC">
      <w:pPr>
        <w:spacing w:after="0" w:line="259" w:lineRule="auto"/>
        <w:ind w:left="-5"/>
      </w:pPr>
      <w:r>
        <w:t>11- Catégorie Mixte</w:t>
      </w:r>
    </w:p>
    <w:p w:rsidR="00EC77D8" w:rsidRDefault="00EC77D8">
      <w:pPr>
        <w:spacing w:after="0" w:line="259" w:lineRule="auto"/>
        <w:ind w:left="0" w:firstLine="0"/>
      </w:pPr>
    </w:p>
    <w:p w:rsidR="00EC77D8" w:rsidRDefault="009D3EEC">
      <w:pPr>
        <w:numPr>
          <w:ilvl w:val="0"/>
          <w:numId w:val="2"/>
        </w:numPr>
        <w:ind w:hanging="116"/>
      </w:pPr>
      <w:r>
        <w:t xml:space="preserve">Un gardien de but pourra être masculin ou féminin. </w:t>
      </w:r>
    </w:p>
    <w:p w:rsidR="00EC77D8" w:rsidRDefault="00EC77D8">
      <w:pPr>
        <w:spacing w:after="0" w:line="259" w:lineRule="auto"/>
        <w:ind w:left="0" w:firstLine="0"/>
      </w:pPr>
    </w:p>
    <w:p w:rsidR="00EC77D8" w:rsidRDefault="009D3EEC">
      <w:pPr>
        <w:numPr>
          <w:ilvl w:val="0"/>
          <w:numId w:val="2"/>
        </w:numPr>
        <w:ind w:hanging="116"/>
      </w:pPr>
      <w:r>
        <w:t xml:space="preserve">L'alignement d'une équipe présente sur la glace devra être composé de : deux (2) joueurs féminins, de trois (3) joueurs masculins et un (1) gardien de but. </w:t>
      </w:r>
    </w:p>
    <w:p w:rsidR="00EC77D8" w:rsidRDefault="00EC77D8">
      <w:pPr>
        <w:spacing w:after="0" w:line="259" w:lineRule="auto"/>
        <w:ind w:left="0" w:firstLine="0"/>
      </w:pPr>
    </w:p>
    <w:p w:rsidR="00EC77D8" w:rsidRDefault="009D3EEC">
      <w:pPr>
        <w:ind w:left="-5"/>
      </w:pPr>
      <w:r>
        <w:t xml:space="preserve">-Lorsque le joueur puni est un gardien de but, un joueur masculin présent sur la glace lors de l'infraction sera appelé à purger la punition. </w:t>
      </w:r>
    </w:p>
    <w:p w:rsidR="00EC77D8" w:rsidRDefault="00EC77D8">
      <w:pPr>
        <w:spacing w:after="0" w:line="259" w:lineRule="auto"/>
        <w:ind w:left="0" w:firstLine="0"/>
      </w:pPr>
    </w:p>
    <w:p w:rsidR="00EC77D8" w:rsidRDefault="00EC77D8">
      <w:pPr>
        <w:spacing w:after="0" w:line="259" w:lineRule="auto"/>
        <w:ind w:left="0" w:firstLine="0"/>
      </w:pPr>
    </w:p>
    <w:p w:rsidR="00EC77D8" w:rsidRDefault="009D3EEC">
      <w:pPr>
        <w:spacing w:after="0" w:line="259" w:lineRule="auto"/>
        <w:ind w:left="-5"/>
      </w:pPr>
      <w:r>
        <w:t>1</w:t>
      </w:r>
      <w:r w:rsidR="00F47486">
        <w:t>2</w:t>
      </w:r>
      <w:r>
        <w:t xml:space="preserve">- Responsabilité du comité organisateur </w:t>
      </w:r>
    </w:p>
    <w:p w:rsidR="00EC77D8" w:rsidRDefault="00EC77D8">
      <w:pPr>
        <w:spacing w:after="0" w:line="259" w:lineRule="auto"/>
        <w:ind w:left="0" w:firstLine="0"/>
      </w:pPr>
    </w:p>
    <w:p w:rsidR="00EC77D8" w:rsidRDefault="009D3EEC">
      <w:pPr>
        <w:ind w:left="-5"/>
      </w:pPr>
      <w:r>
        <w:t xml:space="preserve">Le comité organisateur du tournoi n'est pas responsable des blessures, vols, dommages ou accidents qui pourraient survenir durant le tournoi, de même que les coûts de transport par ambulance ou autres moyens. </w:t>
      </w:r>
    </w:p>
    <w:p w:rsidR="00EC77D8" w:rsidRDefault="00EC77D8">
      <w:pPr>
        <w:spacing w:after="0" w:line="259" w:lineRule="auto"/>
        <w:ind w:left="0" w:firstLine="0"/>
      </w:pPr>
    </w:p>
    <w:p w:rsidR="00EC77D8" w:rsidRDefault="00EC77D8">
      <w:pPr>
        <w:spacing w:after="0" w:line="259" w:lineRule="auto"/>
        <w:ind w:left="0" w:firstLine="0"/>
      </w:pPr>
    </w:p>
    <w:p w:rsidR="00EC77D8" w:rsidRDefault="00EC77D8">
      <w:pPr>
        <w:spacing w:after="109" w:line="259" w:lineRule="auto"/>
        <w:ind w:left="0" w:firstLine="0"/>
      </w:pPr>
    </w:p>
    <w:p w:rsidR="00EC77D8" w:rsidRDefault="009D3EEC">
      <w:pPr>
        <w:spacing w:after="0" w:line="259" w:lineRule="auto"/>
        <w:ind w:left="0" w:firstLine="0"/>
      </w:pPr>
      <w:r>
        <w:rPr>
          <w:sz w:val="32"/>
        </w:rPr>
        <w:t>Bris d'égalité</w:t>
      </w:r>
      <w:r>
        <w:t xml:space="preserve"> (FQBG) </w:t>
      </w:r>
    </w:p>
    <w:p w:rsidR="00EC77D8" w:rsidRDefault="00EC77D8">
      <w:pPr>
        <w:spacing w:after="0" w:line="259" w:lineRule="auto"/>
        <w:ind w:left="0" w:firstLine="0"/>
      </w:pPr>
    </w:p>
    <w:p w:rsidR="00EC77D8" w:rsidRDefault="00EC77D8">
      <w:pPr>
        <w:spacing w:after="32" w:line="259" w:lineRule="auto"/>
        <w:ind w:left="0" w:firstLine="0"/>
      </w:pPr>
    </w:p>
    <w:p w:rsidR="00EC77D8" w:rsidRDefault="009D3EEC">
      <w:pPr>
        <w:spacing w:after="0" w:line="259" w:lineRule="auto"/>
        <w:ind w:left="0" w:firstLine="0"/>
      </w:pPr>
      <w:r>
        <w:rPr>
          <w:sz w:val="24"/>
        </w:rPr>
        <w:t xml:space="preserve">Voir bris d’égalité de la FQBG </w:t>
      </w:r>
    </w:p>
    <w:sectPr w:rsidR="00EC77D8" w:rsidSect="005C1F1E">
      <w:pgSz w:w="12240" w:h="15840"/>
      <w:pgMar w:top="1484" w:right="1085" w:bottom="709"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B562A"/>
    <w:multiLevelType w:val="hybridMultilevel"/>
    <w:tmpl w:val="BE823A3C"/>
    <w:lvl w:ilvl="0" w:tplc="77AA182E">
      <w:start w:val="8"/>
      <w:numFmt w:val="decimalZero"/>
      <w:lvlText w:val="%1-"/>
      <w:lvlJc w:val="left"/>
      <w:pPr>
        <w:ind w:left="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C425A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ECEF7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D0870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C2203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BA0471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E4C3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14AFD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7B2AE6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2B854D39"/>
    <w:multiLevelType w:val="hybridMultilevel"/>
    <w:tmpl w:val="B15E1536"/>
    <w:lvl w:ilvl="0" w:tplc="1820DB60">
      <w:start w:val="1"/>
      <w:numFmt w:val="bullet"/>
      <w:lvlText w:val="-"/>
      <w:lvlJc w:val="left"/>
      <w:pPr>
        <w:ind w:left="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0E4B3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6D4453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2166A0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E266D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0AE0D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E25C3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38DF1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80FC3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35095465"/>
    <w:multiLevelType w:val="hybridMultilevel"/>
    <w:tmpl w:val="FA1CB8F8"/>
    <w:lvl w:ilvl="0" w:tplc="7B4EFFDE">
      <w:start w:val="1"/>
      <w:numFmt w:val="bullet"/>
      <w:lvlText w:val="-"/>
      <w:lvlJc w:val="left"/>
      <w:pPr>
        <w:ind w:left="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6AB27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205CD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27AC66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8D648F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C1A192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306A1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7A2E5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2E98D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EC77D8"/>
    <w:rsid w:val="001830A0"/>
    <w:rsid w:val="00596575"/>
    <w:rsid w:val="005C1F1E"/>
    <w:rsid w:val="006A6445"/>
    <w:rsid w:val="006B6D58"/>
    <w:rsid w:val="009D3EEC"/>
    <w:rsid w:val="00A7162B"/>
    <w:rsid w:val="00AA0BD0"/>
    <w:rsid w:val="00AD454F"/>
    <w:rsid w:val="00AD5347"/>
    <w:rsid w:val="00EC77D8"/>
    <w:rsid w:val="00F4748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fr-CA" w:eastAsia="fr-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F1E"/>
    <w:pPr>
      <w:spacing w:after="2" w:line="255" w:lineRule="auto"/>
      <w:ind w:left="11" w:hanging="10"/>
    </w:pPr>
    <w:rPr>
      <w:rFonts w:ascii="Times New Roman" w:eastAsia="Times New Roman" w:hAnsi="Times New Roman" w:cs="Times New Roman"/>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577</Words>
  <Characters>3178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Microsoft Word - RÃ¨glements tournoi 2025</vt:lpstr>
    </vt:vector>
  </TitlesOfParts>
  <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RÃ¨glements tournoi 2025</dc:title>
  <dc:subject/>
  <dc:creator>Annie</dc:creator>
  <cp:keywords/>
  <cp:lastModifiedBy>Alex B. Perreault</cp:lastModifiedBy>
  <cp:revision>7</cp:revision>
  <dcterms:created xsi:type="dcterms:W3CDTF">2026-10-06T01:15:00Z</dcterms:created>
  <dcterms:modified xsi:type="dcterms:W3CDTF">2026-10-07T16:47:00Z</dcterms:modified>
</cp:coreProperties>
</file>